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4E" w:rsidRDefault="00CE754E">
      <w:pPr>
        <w:widowControl w:val="0"/>
        <w:spacing w:after="0" w:line="260" w:lineRule="exact"/>
        <w:jc w:val="both"/>
        <w:rPr>
          <w:rFonts w:ascii="Times New Roman" w:hAnsi="Times New Roman"/>
          <w:sz w:val="28"/>
        </w:rPr>
      </w:pPr>
    </w:p>
    <w:p w:rsidR="00CE754E" w:rsidRDefault="00D07C3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 Буйнакска </w:t>
      </w:r>
      <w:r>
        <w:rPr>
          <w:rFonts w:ascii="Times New Roman" w:hAnsi="Times New Roman"/>
          <w:sz w:val="28"/>
        </w:rPr>
        <w:t xml:space="preserve">проведены надзорные мероприятия при  соблюдении прав обучающихся, в том числе на безопасные условия организации учебного процесса, законности государственной итоговой аттестации (далее – ГИА). </w:t>
      </w:r>
    </w:p>
    <w:p w:rsidR="00CE754E" w:rsidRDefault="00D07C33">
      <w:pPr>
        <w:widowControl w:val="0"/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Анализ ранее проведенных проверок показал, что к нарушениям порядка проведения ЕГЭ, идентичным во всех пунктах проведения экзамена, выявленных в ходе проведения ЕГЭ, относятся такие как пользование учащимися мобильными телефонами, справочными материалами,</w:t>
      </w:r>
      <w:r>
        <w:rPr>
          <w:rFonts w:ascii="Times New Roman" w:hAnsi="Times New Roman"/>
          <w:sz w:val="28"/>
        </w:rPr>
        <w:t xml:space="preserve"> перемещение участников ЕГЭ по ППЭ) без сопровождения, недобросовестное отношение отдельных организаторов к своим должностным обязанностям (нахождение в другом пункте, отсутствие реакции на неправильное поведение детей в другом пункте, неявка</w:t>
      </w:r>
      <w:proofErr w:type="gramEnd"/>
      <w:r>
        <w:rPr>
          <w:rFonts w:ascii="Times New Roman" w:hAnsi="Times New Roman"/>
          <w:sz w:val="28"/>
        </w:rPr>
        <w:t xml:space="preserve"> на экзамен и </w:t>
      </w:r>
      <w:r>
        <w:rPr>
          <w:rFonts w:ascii="Times New Roman" w:hAnsi="Times New Roman"/>
          <w:sz w:val="28"/>
        </w:rPr>
        <w:t xml:space="preserve">т.д.). </w:t>
      </w:r>
    </w:p>
    <w:p w:rsidR="00CE754E" w:rsidRDefault="00D07C3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связи с этим, прокуратурой города 24 организаторам в аудитории  ППЭ объявлены предостережения о недопустимости нарушений Федерального закона от 29.12.2012 № 273-ФЗ «Об образовании в Российской Федерации» и Порядка проведения государственной итого</w:t>
      </w:r>
      <w:r>
        <w:rPr>
          <w:rFonts w:ascii="Times New Roman" w:hAnsi="Times New Roman"/>
          <w:sz w:val="28"/>
        </w:rPr>
        <w:t>вой аттестации по образовательным программам среднего общего образования (далее – Порядок), которым в том числе определены формы проведения ГИА по образовательным программам среднего общего образования, участников, требования к использованию средств обучен</w:t>
      </w:r>
      <w:r>
        <w:rPr>
          <w:rFonts w:ascii="Times New Roman" w:hAnsi="Times New Roman"/>
          <w:sz w:val="28"/>
        </w:rPr>
        <w:t>ия</w:t>
      </w:r>
      <w:proofErr w:type="gramEnd"/>
      <w:r>
        <w:rPr>
          <w:rFonts w:ascii="Times New Roman" w:hAnsi="Times New Roman"/>
          <w:sz w:val="28"/>
        </w:rPr>
        <w:t xml:space="preserve"> и воспитания,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 при проведении ГИА, требования, предъявляемые к лицам, привлекаемым к проведению ГИА, утвержденного приказом Министерства просвещения Российской Федерации и Федеральной службы по надзору в сфере образования и науки от 04.04.2</w:t>
      </w:r>
      <w:r>
        <w:rPr>
          <w:rFonts w:ascii="Times New Roman" w:hAnsi="Times New Roman"/>
          <w:sz w:val="28"/>
        </w:rPr>
        <w:t xml:space="preserve">023 № 233/552. </w:t>
      </w:r>
    </w:p>
    <w:p w:rsidR="00CE754E" w:rsidRDefault="00CE754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CE754E" w:rsidRDefault="00CE754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CE754E" w:rsidRDefault="00D07C33">
      <w:pPr>
        <w:widowControl w:val="0"/>
        <w:spacing w:after="0" w:line="260" w:lineRule="exact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Помощник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</w:t>
      </w:r>
    </w:p>
    <w:p w:rsidR="00CE754E" w:rsidRDefault="00D07C33">
      <w:pPr>
        <w:widowControl w:val="0"/>
        <w:spacing w:after="0" w:line="2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юрист 3 класса                                                                                       А.А. </w:t>
      </w:r>
      <w:proofErr w:type="spellStart"/>
      <w:r>
        <w:rPr>
          <w:rFonts w:ascii="Times New Roman" w:hAnsi="Times New Roman"/>
          <w:sz w:val="28"/>
        </w:rPr>
        <w:t>Устаева</w:t>
      </w:r>
      <w:proofErr w:type="spellEnd"/>
    </w:p>
    <w:sectPr w:rsidR="00CE754E" w:rsidSect="00CE754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754E"/>
    <w:rsid w:val="00CE754E"/>
    <w:rsid w:val="00D0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E754E"/>
  </w:style>
  <w:style w:type="paragraph" w:styleId="10">
    <w:name w:val="heading 1"/>
    <w:next w:val="a"/>
    <w:link w:val="11"/>
    <w:uiPriority w:val="9"/>
    <w:qFormat/>
    <w:rsid w:val="00CE754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E754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E754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E754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E754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E754E"/>
  </w:style>
  <w:style w:type="paragraph" w:styleId="21">
    <w:name w:val="toc 2"/>
    <w:next w:val="a"/>
    <w:link w:val="22"/>
    <w:uiPriority w:val="39"/>
    <w:rsid w:val="00CE754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E754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E754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E754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E754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E754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E754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E754E"/>
    <w:rPr>
      <w:rFonts w:ascii="XO Thames" w:hAnsi="XO Thames"/>
      <w:sz w:val="28"/>
    </w:rPr>
  </w:style>
  <w:style w:type="paragraph" w:customStyle="1" w:styleId="Endnote">
    <w:name w:val="Endnote"/>
    <w:link w:val="Endnote0"/>
    <w:rsid w:val="00CE754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E754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E754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E754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E754E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CE754E"/>
  </w:style>
  <w:style w:type="character" w:customStyle="1" w:styleId="50">
    <w:name w:val="Заголовок 5 Знак"/>
    <w:link w:val="5"/>
    <w:rsid w:val="00CE754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E754E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CE754E"/>
    <w:rPr>
      <w:color w:val="0000FF"/>
      <w:u w:val="single"/>
    </w:rPr>
  </w:style>
  <w:style w:type="character" w:styleId="a3">
    <w:name w:val="Hyperlink"/>
    <w:link w:val="13"/>
    <w:rsid w:val="00CE754E"/>
    <w:rPr>
      <w:color w:val="0000FF"/>
      <w:u w:val="single"/>
    </w:rPr>
  </w:style>
  <w:style w:type="paragraph" w:customStyle="1" w:styleId="Footnote">
    <w:name w:val="Footnote"/>
    <w:link w:val="Footnote0"/>
    <w:rsid w:val="00CE754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E754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E754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E754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E754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E754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E754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E754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E754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E754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E754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E754E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E754E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E754E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E754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E754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E754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E754E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000000</cp:lastModifiedBy>
  <cp:revision>3</cp:revision>
  <dcterms:created xsi:type="dcterms:W3CDTF">2026-06-24T08:01:00Z</dcterms:created>
  <dcterms:modified xsi:type="dcterms:W3CDTF">2026-06-25T11:35:00Z</dcterms:modified>
</cp:coreProperties>
</file>