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Montserrat" w:hAnsi="Montserrat"/>
          <w:b w:val="1"/>
          <w:color w:val="273350"/>
          <w:sz w:val="27"/>
        </w:rPr>
        <w:t xml:space="preserve">    </w:t>
      </w:r>
      <w:r>
        <w:rPr>
          <w:rFonts w:ascii="Montserrat" w:hAnsi="Montserrat"/>
          <w:b w:val="1"/>
          <w:color w:val="273350"/>
          <w:sz w:val="28"/>
        </w:rPr>
        <w:t xml:space="preserve">       </w:t>
      </w:r>
      <w:r>
        <w:rPr>
          <w:rFonts w:ascii="Times New Roman" w:hAnsi="Times New Roman"/>
          <w:b w:val="1"/>
          <w:color w:val="27335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Прокуратурой выявлены нарушения законодательства </w:t>
      </w:r>
    </w:p>
    <w:p w14:paraId="02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                                      о муниципальной службе</w:t>
      </w:r>
    </w:p>
    <w:p w14:paraId="03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000000"/>
          <w:sz w:val="28"/>
        </w:rPr>
      </w:pPr>
    </w:p>
    <w:p w14:paraId="04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Проведенной прокуратурой г. Буйнакска установлено, что главой администрации </w:t>
      </w:r>
      <w:r>
        <w:rPr>
          <w:rFonts w:ascii="Times New Roman" w:hAnsi="Times New Roman"/>
          <w:sz w:val="28"/>
        </w:rPr>
        <w:t xml:space="preserve">МО «сельсовет Чанкурбинский» вынесено </w:t>
      </w:r>
      <w:r>
        <w:rPr>
          <w:rFonts w:ascii="Times New Roman" w:hAnsi="Times New Roman"/>
          <w:sz w:val="28"/>
        </w:rPr>
        <w:t xml:space="preserve">постановление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 принятии </w:t>
      </w:r>
      <w:r>
        <w:rPr>
          <w:rFonts w:ascii="Times New Roman" w:hAnsi="Times New Roman"/>
          <w:sz w:val="28"/>
        </w:rPr>
        <w:t xml:space="preserve">на работу </w:t>
      </w:r>
      <w:r>
        <w:rPr>
          <w:rFonts w:ascii="Times New Roman" w:hAnsi="Times New Roman"/>
          <w:sz w:val="28"/>
        </w:rPr>
        <w:t xml:space="preserve">жителя села </w:t>
      </w:r>
      <w:r>
        <w:rPr>
          <w:rFonts w:ascii="Times New Roman" w:hAnsi="Times New Roman"/>
          <w:sz w:val="28"/>
        </w:rPr>
        <w:t xml:space="preserve">на должность секретаря администрации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МО «сельсовет Чанкурбинский».</w:t>
      </w:r>
    </w:p>
    <w:p w14:paraId="05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Вместе с тем, </w:t>
      </w:r>
      <w:r>
        <w:rPr>
          <w:rFonts w:ascii="Times New Roman" w:hAnsi="Times New Roman"/>
          <w:sz w:val="28"/>
        </w:rPr>
        <w:t xml:space="preserve">главой МО «сельсовет Чанкурбинский»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 нарушении требований </w:t>
      </w:r>
      <w:r>
        <w:rPr>
          <w:rFonts w:ascii="Times New Roman" w:hAnsi="Times New Roman"/>
          <w:sz w:val="28"/>
        </w:rPr>
        <w:t xml:space="preserve">ст. 9 Закона Республики Дагестан от 11.03.2008 № 9 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«О муниципальной службе в Республике Дагестан» на должность муниципальной службы принят гражданин при отсутствии высшего профессионального образования. </w:t>
      </w:r>
    </w:p>
    <w:p w14:paraId="06000000">
      <w:pPr>
        <w:widowControl w:val="1"/>
        <w:tabs>
          <w:tab w:leader="none" w:pos="4677" w:val="center"/>
          <w:tab w:leader="none" w:pos="9355" w:val="righ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рассмотрения представления прокуратуры города гражданин, принятый на работу с </w:t>
      </w:r>
      <w:r>
        <w:rPr>
          <w:rFonts w:ascii="Times New Roman" w:hAnsi="Times New Roman"/>
          <w:sz w:val="28"/>
        </w:rPr>
        <w:t xml:space="preserve">нарушением </w:t>
      </w:r>
      <w:r>
        <w:rPr>
          <w:rFonts w:ascii="Times New Roman" w:hAnsi="Times New Roman"/>
          <w:sz w:val="28"/>
        </w:rPr>
        <w:t>законодательства о муниц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пальной службе уволен с работы.</w:t>
      </w:r>
    </w:p>
    <w:p w14:paraId="07000000">
      <w:pPr>
        <w:rPr>
          <w:color w:val="000000"/>
        </w:rPr>
      </w:pPr>
    </w:p>
    <w:p w14:paraId="08000000">
      <w:pPr>
        <w:pStyle w:val="Style_1"/>
        <w:widowControl w:val="1"/>
        <w:spacing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</w:t>
      </w:r>
    </w:p>
    <w:p w14:paraId="09000000">
      <w:pPr>
        <w:pStyle w:val="Style_1"/>
        <w:widowControl w:val="1"/>
        <w:spacing w:line="240" w:lineRule="auto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прокурора г. Буйнакска                                                                              К.З. Девлетов</w:t>
      </w:r>
    </w:p>
    <w:p w14:paraId="0A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1" w:type="paragraph">
    <w:name w:val="Endnote"/>
    <w:link w:val="Style_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_ch" w:type="character">
    <w:name w:val="Endnote"/>
    <w:link w:val="Style_1"/>
    <w:rPr>
      <w:rFonts w:ascii="XO Thames" w:hAnsi="XO Thames"/>
      <w:sz w:val="22"/>
    </w:rPr>
  </w:style>
  <w:style w:styleId="Style_7" w:type="paragraph">
    <w:name w:val="heading 3"/>
    <w:next w:val="Style_2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2026-04-01T07:27:39Z</dcterms:created>
  <dcterms:modified xsi:type="dcterms:W3CDTF">2026-04-01T07:27:39Z</dcterms:modified>
</cp:coreProperties>
</file>